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C2" w:rsidRDefault="00F40CC2" w:rsidP="00F40CC2">
      <w:pPr>
        <w:jc w:val="center"/>
        <w:rPr>
          <w:b/>
          <w:u w:val="single"/>
        </w:rPr>
      </w:pPr>
      <w:r w:rsidRPr="00702847">
        <w:rPr>
          <w:b/>
          <w:u w:val="single"/>
        </w:rPr>
        <w:t>Programa</w:t>
      </w:r>
      <w:bookmarkStart w:id="0" w:name="_GoBack"/>
      <w:bookmarkEnd w:id="0"/>
      <w:r w:rsidRPr="00702847">
        <w:rPr>
          <w:b/>
          <w:u w:val="single"/>
        </w:rPr>
        <w:t xml:space="preserve"> Jornada de Rehabilitación Comunitaria “Derechos humanos, empoderamiento e inclusión en salud mental. Un tema pendiente en Chile”</w:t>
      </w:r>
    </w:p>
    <w:p w:rsidR="00F40CC2" w:rsidRPr="00702847" w:rsidRDefault="00F75F0E" w:rsidP="00F40CC2">
      <w:pPr>
        <w:rPr>
          <w:b/>
        </w:rPr>
      </w:pPr>
      <w:r w:rsidRPr="00702847">
        <w:rPr>
          <w:b/>
          <w:u w:val="single"/>
        </w:rPr>
        <w:t>Lunes 20 de Octubre</w:t>
      </w:r>
      <w:r w:rsidR="00F40CC2" w:rsidRPr="00702847">
        <w:rPr>
          <w:b/>
          <w:u w:val="single"/>
        </w:rPr>
        <w:t>:</w:t>
      </w:r>
      <w:r w:rsidR="00F40CC2" w:rsidRPr="00702847">
        <w:rPr>
          <w:b/>
        </w:rPr>
        <w:t xml:space="preserve"> “Derechos humanos y empoderamiento contra la discriminación”</w:t>
      </w:r>
    </w:p>
    <w:p w:rsidR="00F40CC2" w:rsidRDefault="00F40CC2" w:rsidP="00F40CC2">
      <w:r w:rsidRPr="00702847">
        <w:rPr>
          <w:b/>
        </w:rPr>
        <w:t>8:30 – 9:00</w:t>
      </w:r>
      <w:r>
        <w:t xml:space="preserve"> Inscripción y entrega de material</w:t>
      </w:r>
    </w:p>
    <w:p w:rsidR="00F40CC2" w:rsidRDefault="00F40CC2" w:rsidP="00F40CC2">
      <w:r w:rsidRPr="00702847">
        <w:rPr>
          <w:b/>
        </w:rPr>
        <w:t>9:00 – 9:15</w:t>
      </w:r>
      <w:r>
        <w:t xml:space="preserve"> Bienvenida</w:t>
      </w:r>
    </w:p>
    <w:p w:rsidR="00F40CC2" w:rsidRPr="00166211" w:rsidRDefault="00F40CC2" w:rsidP="00F40CC2">
      <w:pPr>
        <w:rPr>
          <w:color w:val="FF0000"/>
        </w:rPr>
      </w:pPr>
      <w:r w:rsidRPr="00702847">
        <w:rPr>
          <w:b/>
        </w:rPr>
        <w:t>9:15 – 10:00</w:t>
      </w:r>
      <w:r w:rsidR="00ED4099">
        <w:t xml:space="preserve"> </w:t>
      </w:r>
      <w:r w:rsidR="009C69F5">
        <w:t>Exposición de buenas prácticas locales desde funcionarios, familias y/o usuarios y agrupaciones o instituciones externas a salud mental para favorecer la inclusión de personas con diagnóstico psiquiátrico y/o en situación de discapacidad. Expositores: ganadores concurso Buenas Prácticas por la Inclusión en Salud Mental*</w:t>
      </w:r>
    </w:p>
    <w:p w:rsidR="00F40CC2" w:rsidRDefault="00F40CC2" w:rsidP="00F40CC2">
      <w:r w:rsidRPr="00702847">
        <w:rPr>
          <w:b/>
        </w:rPr>
        <w:t>10:00 – 10:45</w:t>
      </w:r>
      <w:r>
        <w:t xml:space="preserve"> </w:t>
      </w:r>
      <w:r w:rsidR="00E076A7" w:rsidRPr="009C69F5">
        <w:t xml:space="preserve">Exposición de buenas prácticas locales desde funcionarios, familias y/o usuarios y agrupaciones o instituciones externas a salud mental para favorecer la inclusión de personas con diagnóstico psiquiátrico y/o en situación de discapacidad. Expositores: ganadores concurso Buenas Prácticas por la Inclusión en Salud Mental* </w:t>
      </w:r>
    </w:p>
    <w:p w:rsidR="00F40CC2" w:rsidRDefault="00F40CC2" w:rsidP="00F40CC2">
      <w:r w:rsidRPr="00702847">
        <w:rPr>
          <w:b/>
        </w:rPr>
        <w:t>10:45 – 11:15</w:t>
      </w:r>
      <w:r>
        <w:t xml:space="preserve"> </w:t>
      </w:r>
      <w:proofErr w:type="spellStart"/>
      <w:r>
        <w:t>Coffe</w:t>
      </w:r>
      <w:proofErr w:type="spellEnd"/>
      <w:r>
        <w:t xml:space="preserve"> break</w:t>
      </w:r>
    </w:p>
    <w:p w:rsidR="00F40CC2" w:rsidRDefault="00F40CC2" w:rsidP="00F40CC2">
      <w:r w:rsidRPr="00702847">
        <w:rPr>
          <w:b/>
        </w:rPr>
        <w:t>11:15 – 12:00</w:t>
      </w:r>
      <w:r>
        <w:t xml:space="preserve"> </w:t>
      </w:r>
      <w:r w:rsidR="00166211">
        <w:t xml:space="preserve">“Primer Informe de Derechos Humanos en personas en situación de discapacidad mental en Chile”. Expositor: </w:t>
      </w:r>
      <w:r w:rsidR="00166211" w:rsidRPr="00702847">
        <w:rPr>
          <w:b/>
          <w:i/>
        </w:rPr>
        <w:t xml:space="preserve">Sociólogo Pablo </w:t>
      </w:r>
      <w:proofErr w:type="spellStart"/>
      <w:r w:rsidR="00166211" w:rsidRPr="00702847">
        <w:rPr>
          <w:b/>
          <w:i/>
        </w:rPr>
        <w:t>Monares</w:t>
      </w:r>
      <w:proofErr w:type="spellEnd"/>
      <w:r w:rsidR="00166211">
        <w:t>, Rostros Nuevos y Observatorio de Derechos Humanos en Discapacidad Mental</w:t>
      </w:r>
    </w:p>
    <w:p w:rsidR="00F40CC2" w:rsidRDefault="00113D65" w:rsidP="00F40CC2">
      <w:r w:rsidRPr="00702847">
        <w:rPr>
          <w:b/>
        </w:rPr>
        <w:t>12:00 – 12:45</w:t>
      </w:r>
      <w:r>
        <w:t xml:space="preserve"> </w:t>
      </w:r>
      <w:r w:rsidR="00E076A7" w:rsidRPr="009C69F5">
        <w:t xml:space="preserve">“Derechos humanos y discapacidad mental”. Expositores: </w:t>
      </w:r>
      <w:r w:rsidR="00E076A7" w:rsidRPr="009C69F5">
        <w:rPr>
          <w:b/>
          <w:i/>
        </w:rPr>
        <w:t xml:space="preserve">Rodrigo </w:t>
      </w:r>
      <w:proofErr w:type="spellStart"/>
      <w:r w:rsidR="00E076A7" w:rsidRPr="009C69F5">
        <w:rPr>
          <w:b/>
          <w:i/>
        </w:rPr>
        <w:t>Fredes</w:t>
      </w:r>
      <w:proofErr w:type="spellEnd"/>
      <w:r w:rsidR="00E076A7" w:rsidRPr="009C69F5">
        <w:t>, activista del Centro de Acción Crítica en Salud Mental y Asociación “Libremente”.</w:t>
      </w:r>
      <w:r w:rsidR="00E076A7">
        <w:t xml:space="preserve"> </w:t>
      </w:r>
    </w:p>
    <w:p w:rsidR="00F40CC2" w:rsidRDefault="00113D65" w:rsidP="00F40CC2">
      <w:r w:rsidRPr="00702847">
        <w:rPr>
          <w:b/>
        </w:rPr>
        <w:t>12:45</w:t>
      </w:r>
      <w:r w:rsidR="00F40CC2" w:rsidRPr="00702847">
        <w:rPr>
          <w:b/>
        </w:rPr>
        <w:t xml:space="preserve"> – 14:30</w:t>
      </w:r>
      <w:r w:rsidR="00F40CC2">
        <w:t xml:space="preserve"> Almuerzo </w:t>
      </w:r>
    </w:p>
    <w:p w:rsidR="00F40CC2" w:rsidRDefault="00F40CC2" w:rsidP="00F40CC2">
      <w:r w:rsidRPr="00702847">
        <w:rPr>
          <w:b/>
        </w:rPr>
        <w:t>14:30 – 15:</w:t>
      </w:r>
      <w:r w:rsidR="00113D65" w:rsidRPr="00702847">
        <w:rPr>
          <w:b/>
        </w:rPr>
        <w:t>15</w:t>
      </w:r>
      <w:r w:rsidR="00113D65">
        <w:t xml:space="preserve"> </w:t>
      </w:r>
      <w:r w:rsidR="00E076A7">
        <w:t>“La inserción laboral y educacional en Chile para personas con diagnóstico psiquiátrico y/o en situación de discapacidad mental</w:t>
      </w:r>
      <w:r w:rsidR="00E076A7" w:rsidRPr="00702847">
        <w:t xml:space="preserve">”. </w:t>
      </w:r>
      <w:r w:rsidR="00E076A7" w:rsidRPr="00702847">
        <w:rPr>
          <w:i/>
        </w:rPr>
        <w:t>Expositor:</w:t>
      </w:r>
      <w:r w:rsidR="00E076A7" w:rsidRPr="00702847">
        <w:rPr>
          <w:b/>
          <w:i/>
        </w:rPr>
        <w:t xml:space="preserve"> Sociólogo Jorge </w:t>
      </w:r>
      <w:proofErr w:type="spellStart"/>
      <w:r w:rsidR="00E076A7" w:rsidRPr="00702847">
        <w:rPr>
          <w:b/>
          <w:i/>
        </w:rPr>
        <w:t>Chuaqui</w:t>
      </w:r>
      <w:proofErr w:type="spellEnd"/>
      <w:r w:rsidR="00E076A7">
        <w:t xml:space="preserve">, Presidente ANUSSAM, Docente Universidad de Valparaíso. </w:t>
      </w:r>
    </w:p>
    <w:p w:rsidR="00B344AF" w:rsidRDefault="00E076A7" w:rsidP="00B344AF">
      <w:r>
        <w:rPr>
          <w:b/>
        </w:rPr>
        <w:t>15:15 – 15:45</w:t>
      </w:r>
      <w:r w:rsidR="00B344AF">
        <w:t xml:space="preserve">  </w:t>
      </w:r>
      <w:proofErr w:type="spellStart"/>
      <w:r w:rsidR="00B344AF">
        <w:t>Coffe</w:t>
      </w:r>
      <w:proofErr w:type="spellEnd"/>
      <w:r w:rsidR="00B344AF">
        <w:t xml:space="preserve"> break</w:t>
      </w:r>
    </w:p>
    <w:p w:rsidR="00E076A7" w:rsidRDefault="00E076A7" w:rsidP="00F40CC2">
      <w:r>
        <w:rPr>
          <w:b/>
        </w:rPr>
        <w:t>15:45 – 16:30</w:t>
      </w:r>
      <w:r w:rsidR="00B344AF">
        <w:t xml:space="preserve"> </w:t>
      </w:r>
      <w:r>
        <w:t>“¿Cómo debería ser una Ley de Salud Mental en Chile que respete las convenciones internacionales de derechos humanos</w:t>
      </w:r>
      <w:proofErr w:type="gramStart"/>
      <w:r>
        <w:t>?.</w:t>
      </w:r>
      <w:proofErr w:type="gramEnd"/>
      <w:r>
        <w:t xml:space="preserve"> Expositor: </w:t>
      </w:r>
      <w:r w:rsidRPr="00702847">
        <w:rPr>
          <w:b/>
        </w:rPr>
        <w:t xml:space="preserve">Abogada Erika </w:t>
      </w:r>
      <w:proofErr w:type="spellStart"/>
      <w:r w:rsidRPr="00702847">
        <w:rPr>
          <w:b/>
        </w:rPr>
        <w:t>Diaz</w:t>
      </w:r>
      <w:proofErr w:type="spellEnd"/>
      <w:r>
        <w:t xml:space="preserve">, Observatorio de Derechos humanos en Discapacidad Mental </w:t>
      </w:r>
    </w:p>
    <w:p w:rsidR="00F40CC2" w:rsidRDefault="00E076A7" w:rsidP="00F40CC2">
      <w:r>
        <w:rPr>
          <w:b/>
        </w:rPr>
        <w:t xml:space="preserve">16:30- 17:30 </w:t>
      </w:r>
      <w:r w:rsidR="00F40CC2">
        <w:t>Mesa redonda de preguntas y discusión en relación a temas expuestos</w:t>
      </w:r>
      <w:r w:rsidR="00ED4099">
        <w:t xml:space="preserve"> con expositores.</w:t>
      </w:r>
    </w:p>
    <w:p w:rsidR="00F40CC2" w:rsidRDefault="00F40CC2" w:rsidP="00F40CC2">
      <w:pPr>
        <w:rPr>
          <w:b/>
        </w:rPr>
      </w:pPr>
    </w:p>
    <w:p w:rsidR="00B344AF" w:rsidRDefault="00B344AF" w:rsidP="00F40CC2"/>
    <w:p w:rsidR="00F40CC2" w:rsidRPr="00702847" w:rsidRDefault="00227D38" w:rsidP="00F6059E">
      <w:pPr>
        <w:jc w:val="center"/>
        <w:rPr>
          <w:b/>
        </w:rPr>
      </w:pPr>
      <w:r w:rsidRPr="00702847">
        <w:rPr>
          <w:b/>
          <w:u w:val="single"/>
        </w:rPr>
        <w:t>Martes 21 de Octubre</w:t>
      </w:r>
      <w:r w:rsidR="00F40CC2" w:rsidRPr="00702847">
        <w:rPr>
          <w:b/>
          <w:u w:val="single"/>
        </w:rPr>
        <w:t>:</w:t>
      </w:r>
      <w:r w:rsidR="00F40CC2" w:rsidRPr="00702847">
        <w:rPr>
          <w:b/>
        </w:rPr>
        <w:t xml:space="preserve"> “</w:t>
      </w:r>
      <w:r w:rsidRPr="00702847">
        <w:rPr>
          <w:b/>
        </w:rPr>
        <w:t>Empoderamiento cultural</w:t>
      </w:r>
      <w:r w:rsidR="00F40CC2" w:rsidRPr="00702847">
        <w:rPr>
          <w:b/>
        </w:rPr>
        <w:t xml:space="preserve"> para la inclusión”</w:t>
      </w:r>
    </w:p>
    <w:p w:rsidR="00F40CC2" w:rsidRDefault="00F40CC2" w:rsidP="00F40CC2">
      <w:r w:rsidRPr="00702847">
        <w:rPr>
          <w:b/>
        </w:rPr>
        <w:t>9:00 – 9:15</w:t>
      </w:r>
      <w:r>
        <w:t xml:space="preserve"> Bienvenida y repaso de lo visto día anterior</w:t>
      </w:r>
    </w:p>
    <w:p w:rsidR="00F40CC2" w:rsidRDefault="00F40CC2" w:rsidP="00F40CC2">
      <w:r w:rsidRPr="00702847">
        <w:rPr>
          <w:b/>
        </w:rPr>
        <w:t>9:15 – 10:00</w:t>
      </w:r>
      <w:r>
        <w:t xml:space="preserve"> </w:t>
      </w:r>
      <w:r w:rsidR="00166211">
        <w:t xml:space="preserve">“Deconstrucción del concepto de enfermedad y psicopatología”. Expositor: </w:t>
      </w:r>
      <w:r w:rsidR="00166211" w:rsidRPr="00702847">
        <w:rPr>
          <w:b/>
          <w:i/>
        </w:rPr>
        <w:t xml:space="preserve">Psicóloga Pamela </w:t>
      </w:r>
      <w:proofErr w:type="spellStart"/>
      <w:r w:rsidR="00166211" w:rsidRPr="00702847">
        <w:rPr>
          <w:b/>
          <w:i/>
        </w:rPr>
        <w:t>Vaccari</w:t>
      </w:r>
      <w:proofErr w:type="spellEnd"/>
      <w:r w:rsidR="00166211" w:rsidRPr="00702847">
        <w:rPr>
          <w:b/>
        </w:rPr>
        <w:t>,</w:t>
      </w:r>
      <w:r w:rsidR="00166211">
        <w:t xml:space="preserve"> Master en Intervención Psicosocial de la Universidad de Barcelona y Doctora en Psicología Social por la Universidad Autónoma de Barcelona</w:t>
      </w:r>
      <w:r w:rsidR="009C69F5">
        <w:t>. Universidad San Sebastián</w:t>
      </w:r>
      <w:r w:rsidR="00C04DB9">
        <w:t>.</w:t>
      </w:r>
      <w:r w:rsidR="00166211">
        <w:t xml:space="preserve"> </w:t>
      </w:r>
    </w:p>
    <w:p w:rsidR="00227D38" w:rsidRPr="0022627A" w:rsidRDefault="00227D38" w:rsidP="00F40CC2">
      <w:r w:rsidRPr="0022627A">
        <w:rPr>
          <w:b/>
        </w:rPr>
        <w:t>10:00 – 10:45</w:t>
      </w:r>
      <w:r w:rsidR="00F40CC2" w:rsidRPr="0022627A">
        <w:t xml:space="preserve"> </w:t>
      </w:r>
      <w:r w:rsidR="008854A4" w:rsidRPr="0022627A">
        <w:t xml:space="preserve">"Evaluación y abordaje del estigma hacia las personas con diagnóstico psiquiátrico: el rol de los aspectos socioculturales" </w:t>
      </w:r>
      <w:r w:rsidR="00166211" w:rsidRPr="0022627A">
        <w:t xml:space="preserve">Expositor: </w:t>
      </w:r>
      <w:r w:rsidR="00166211" w:rsidRPr="0022627A">
        <w:rPr>
          <w:b/>
          <w:i/>
        </w:rPr>
        <w:t>Psicólogo Franco Mascayano</w:t>
      </w:r>
      <w:r w:rsidR="00166211" w:rsidRPr="0022627A">
        <w:t>, Escuela de Salud Pública, Universidad de Chile</w:t>
      </w:r>
    </w:p>
    <w:p w:rsidR="00F40CC2" w:rsidRDefault="00227D38" w:rsidP="00F40CC2">
      <w:r w:rsidRPr="00702847">
        <w:rPr>
          <w:b/>
        </w:rPr>
        <w:t>10:45 – 11:15</w:t>
      </w:r>
      <w:r w:rsidR="00F40CC2">
        <w:t xml:space="preserve"> </w:t>
      </w:r>
      <w:proofErr w:type="spellStart"/>
      <w:r w:rsidR="00F40CC2">
        <w:t>Coffe</w:t>
      </w:r>
      <w:proofErr w:type="spellEnd"/>
      <w:r w:rsidR="00F40CC2">
        <w:t xml:space="preserve"> break</w:t>
      </w:r>
    </w:p>
    <w:p w:rsidR="00F40CC2" w:rsidRDefault="00227D38" w:rsidP="00F40CC2">
      <w:pPr>
        <w:rPr>
          <w:color w:val="FF0000"/>
        </w:rPr>
      </w:pPr>
      <w:r w:rsidRPr="00702847">
        <w:rPr>
          <w:b/>
        </w:rPr>
        <w:t>11:15 – 12:</w:t>
      </w:r>
      <w:r w:rsidR="009C69F5">
        <w:rPr>
          <w:b/>
        </w:rPr>
        <w:t>00</w:t>
      </w:r>
      <w:r w:rsidR="00F40CC2">
        <w:t xml:space="preserve"> </w:t>
      </w:r>
      <w:r w:rsidR="009C69F5" w:rsidRPr="0022627A">
        <w:t xml:space="preserve">“¿Qué rol cumplen las agrupaciones de usuarios y familiares en la defensa de los derechos de las personas con diagnóstico psiquiátrico y en la generación de una ley de Salud Mental?”. Expositor: </w:t>
      </w:r>
      <w:r w:rsidR="009C69F5" w:rsidRPr="0022627A">
        <w:rPr>
          <w:b/>
          <w:i/>
        </w:rPr>
        <w:t>Alberto Carvajal</w:t>
      </w:r>
      <w:r w:rsidR="009C69F5" w:rsidRPr="0022627A">
        <w:t xml:space="preserve">, Presidente de Corporación Nacional de Organizaciones de Usuarios, Familiares y Amigos de Personas con Afecciones de Salud Mental (CORFAUSAM) </w:t>
      </w:r>
      <w:r w:rsidR="009C69F5" w:rsidRPr="0022627A">
        <w:rPr>
          <w:b/>
          <w:i/>
        </w:rPr>
        <w:t>y Miguel Rojas</w:t>
      </w:r>
      <w:r w:rsidR="009C69F5" w:rsidRPr="0022627A">
        <w:t xml:space="preserve">, Secretario de CORFAUSAM. </w:t>
      </w:r>
    </w:p>
    <w:p w:rsidR="009C69F5" w:rsidRPr="009C69F5" w:rsidRDefault="009C69F5" w:rsidP="00F40CC2">
      <w:pPr>
        <w:rPr>
          <w:b/>
        </w:rPr>
      </w:pPr>
      <w:r>
        <w:rPr>
          <w:b/>
        </w:rPr>
        <w:t>12:00 – 12:45</w:t>
      </w:r>
      <w:r w:rsidRPr="009C69F5">
        <w:t xml:space="preserve"> </w:t>
      </w:r>
      <w:r w:rsidR="00E076A7">
        <w:t xml:space="preserve">“Manual de derechos humanos en discapacidad y salud mental”. </w:t>
      </w:r>
      <w:r w:rsidR="00E076A7" w:rsidRPr="009C69F5">
        <w:rPr>
          <w:b/>
        </w:rPr>
        <w:t>Roberto Gajardo</w:t>
      </w:r>
      <w:r w:rsidR="00E076A7">
        <w:t xml:space="preserve">, </w:t>
      </w:r>
      <w:r w:rsidR="00E076A7" w:rsidRPr="009C69F5">
        <w:t>activista del Centro de Acción Crítica en Salud Mental y Asociación “Libremente”.</w:t>
      </w:r>
    </w:p>
    <w:p w:rsidR="00F40CC2" w:rsidRDefault="00E076A7" w:rsidP="00F40CC2">
      <w:r>
        <w:rPr>
          <w:b/>
        </w:rPr>
        <w:t>12:45</w:t>
      </w:r>
      <w:r w:rsidR="00F40CC2" w:rsidRPr="00702847">
        <w:rPr>
          <w:b/>
        </w:rPr>
        <w:t xml:space="preserve"> – 14:30</w:t>
      </w:r>
      <w:r w:rsidR="00F40CC2">
        <w:t xml:space="preserve"> Almuerzo</w:t>
      </w:r>
    </w:p>
    <w:p w:rsidR="00F83B90" w:rsidRDefault="00F83B90" w:rsidP="00F40CC2">
      <w:r w:rsidRPr="00702847">
        <w:rPr>
          <w:b/>
        </w:rPr>
        <w:t>14:30 – 15:15</w:t>
      </w:r>
      <w:r w:rsidR="004376EF">
        <w:t xml:space="preserve"> </w:t>
      </w:r>
      <w:r w:rsidR="009B6DA8" w:rsidRPr="009B6DA8">
        <w:t>Mesa redonda de preguntas y discusión en relación a temas expuestos con expositores.</w:t>
      </w:r>
    </w:p>
    <w:p w:rsidR="00F83B90" w:rsidRDefault="00F83B90" w:rsidP="00F40CC2">
      <w:r w:rsidRPr="00702847">
        <w:rPr>
          <w:b/>
        </w:rPr>
        <w:t>15:15 – 16:00</w:t>
      </w:r>
      <w:r w:rsidR="00F40CC2">
        <w:t xml:space="preserve"> </w:t>
      </w:r>
      <w:r w:rsidR="009C69F5">
        <w:t>Conformación de grupos de trabajo. Reflexión y discusión en torno a generación de una propuesta de Manual de Prácticas asociadas al enfoque de derechos humanos para la atención en temas de salud mental e inclusión por parte de los distintos organismos públicos y privados.</w:t>
      </w:r>
      <w:r w:rsidR="0022627A">
        <w:t xml:space="preserve"> </w:t>
      </w:r>
      <w:r w:rsidR="00227D38">
        <w:t>E</w:t>
      </w:r>
      <w:r w:rsidR="00166211">
        <w:t>laboración de propuestas de Manual</w:t>
      </w:r>
      <w:r w:rsidR="00702847">
        <w:t xml:space="preserve"> y formas de socializarlo a nivel nacional </w:t>
      </w:r>
    </w:p>
    <w:p w:rsidR="00F40CC2" w:rsidRDefault="00F83B90" w:rsidP="00F40CC2">
      <w:r w:rsidRPr="00702847">
        <w:rPr>
          <w:b/>
        </w:rPr>
        <w:t>16:00 – 16:15</w:t>
      </w:r>
      <w:r>
        <w:t xml:space="preserve"> </w:t>
      </w:r>
      <w:proofErr w:type="spellStart"/>
      <w:r>
        <w:t>Coffe</w:t>
      </w:r>
      <w:proofErr w:type="spellEnd"/>
      <w:r>
        <w:t xml:space="preserve"> break</w:t>
      </w:r>
      <w:r w:rsidR="00F40CC2">
        <w:t xml:space="preserve"> </w:t>
      </w:r>
    </w:p>
    <w:p w:rsidR="00F40CC2" w:rsidRDefault="00F40CC2" w:rsidP="00F40CC2"/>
    <w:p w:rsidR="00C5119C" w:rsidRDefault="00F40CC2" w:rsidP="00F40CC2">
      <w:r>
        <w:t>* La selección de propuestas de programas y dispositivos de salud mental y de agrupaciones, directivas o iniciativas grupales de familiares y/o usuarios de salud mental se realizará a través de una comisión evaluadora, organizada por los encargados del evento, que seleccionará las mejores iniciativas en torno a los temas mencionados</w:t>
      </w:r>
    </w:p>
    <w:sectPr w:rsidR="00C5119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59E" w:rsidRDefault="00F6059E" w:rsidP="00F6059E">
      <w:pPr>
        <w:spacing w:after="0" w:line="240" w:lineRule="auto"/>
      </w:pPr>
      <w:r>
        <w:separator/>
      </w:r>
    </w:p>
  </w:endnote>
  <w:endnote w:type="continuationSeparator" w:id="0">
    <w:p w:rsidR="00F6059E" w:rsidRDefault="00F6059E" w:rsidP="00F60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59E" w:rsidRDefault="00F6059E" w:rsidP="00F6059E">
      <w:pPr>
        <w:spacing w:after="0" w:line="240" w:lineRule="auto"/>
      </w:pPr>
      <w:r>
        <w:separator/>
      </w:r>
    </w:p>
  </w:footnote>
  <w:footnote w:type="continuationSeparator" w:id="0">
    <w:p w:rsidR="00F6059E" w:rsidRDefault="00F6059E" w:rsidP="00F60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59E" w:rsidRDefault="00F6059E" w:rsidP="00F6059E">
    <w:pPr>
      <w:pStyle w:val="Encabezado"/>
    </w:pPr>
    <w:r>
      <w:rPr>
        <w:noProof/>
        <w:lang w:eastAsia="es-CL"/>
      </w:rPr>
      <w:drawing>
        <wp:inline distT="0" distB="0" distL="0" distR="0" wp14:anchorId="0DE86E22" wp14:editId="28D5CF77">
          <wp:extent cx="1143000" cy="7620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s-CL"/>
      </w:rPr>
      <w:t xml:space="preserve">              </w:t>
    </w:r>
    <w:r>
      <w:rPr>
        <w:noProof/>
        <w:lang w:eastAsia="es-CL"/>
      </w:rPr>
      <w:drawing>
        <wp:inline distT="0" distB="0" distL="0" distR="0" wp14:anchorId="2D84DC27" wp14:editId="5CFE886D">
          <wp:extent cx="752475" cy="75009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396" cy="7579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s-CL"/>
      </w:rPr>
      <w:t xml:space="preserve">         </w:t>
    </w:r>
    <w:r>
      <w:rPr>
        <w:noProof/>
        <w:lang w:eastAsia="es-CL"/>
      </w:rPr>
      <w:drawing>
        <wp:inline distT="0" distB="0" distL="0" distR="0" wp14:anchorId="2BC4A9A5" wp14:editId="32ACF5EF">
          <wp:extent cx="1495425" cy="685800"/>
          <wp:effectExtent l="0" t="0" r="9525" b="0"/>
          <wp:docPr id="6" name="Imagen 6" descr="http://www.floresrostrosnuevos.cl/tienda/imag/logo_rostrosnuevo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floresrostrosnuevos.cl/tienda/imag/logo_rostrosnuevos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CL"/>
      </w:rPr>
      <w:t xml:space="preserve">         </w:t>
    </w:r>
    <w:r>
      <w:rPr>
        <w:noProof/>
        <w:lang w:eastAsia="es-CL"/>
      </w:rPr>
      <w:drawing>
        <wp:inline distT="0" distB="0" distL="0" distR="0" wp14:anchorId="3063A73E" wp14:editId="7A13D20F">
          <wp:extent cx="1085850" cy="83820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6059E" w:rsidRPr="00F6059E" w:rsidRDefault="00F6059E" w:rsidP="00F6059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C2"/>
    <w:rsid w:val="00113D65"/>
    <w:rsid w:val="00166211"/>
    <w:rsid w:val="0022627A"/>
    <w:rsid w:val="00227D38"/>
    <w:rsid w:val="002A63BD"/>
    <w:rsid w:val="00423469"/>
    <w:rsid w:val="004376EF"/>
    <w:rsid w:val="004A418D"/>
    <w:rsid w:val="006552D5"/>
    <w:rsid w:val="00702847"/>
    <w:rsid w:val="00861CF6"/>
    <w:rsid w:val="008854A4"/>
    <w:rsid w:val="00960425"/>
    <w:rsid w:val="009B6DA8"/>
    <w:rsid w:val="009C69F5"/>
    <w:rsid w:val="00B344AF"/>
    <w:rsid w:val="00C04DB9"/>
    <w:rsid w:val="00E076A7"/>
    <w:rsid w:val="00ED4099"/>
    <w:rsid w:val="00F40CC2"/>
    <w:rsid w:val="00F6059E"/>
    <w:rsid w:val="00F75F0E"/>
    <w:rsid w:val="00F83B90"/>
    <w:rsid w:val="00F9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05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059E"/>
  </w:style>
  <w:style w:type="paragraph" w:styleId="Piedepgina">
    <w:name w:val="footer"/>
    <w:basedOn w:val="Normal"/>
    <w:link w:val="PiedepginaCar"/>
    <w:uiPriority w:val="99"/>
    <w:unhideWhenUsed/>
    <w:rsid w:val="00F605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59E"/>
  </w:style>
  <w:style w:type="paragraph" w:styleId="Textodeglobo">
    <w:name w:val="Balloon Text"/>
    <w:basedOn w:val="Normal"/>
    <w:link w:val="TextodegloboCar"/>
    <w:uiPriority w:val="99"/>
    <w:semiHidden/>
    <w:unhideWhenUsed/>
    <w:rsid w:val="00F60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0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05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059E"/>
  </w:style>
  <w:style w:type="paragraph" w:styleId="Piedepgina">
    <w:name w:val="footer"/>
    <w:basedOn w:val="Normal"/>
    <w:link w:val="PiedepginaCar"/>
    <w:uiPriority w:val="99"/>
    <w:unhideWhenUsed/>
    <w:rsid w:val="00F605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59E"/>
  </w:style>
  <w:style w:type="paragraph" w:styleId="Textodeglobo">
    <w:name w:val="Balloon Text"/>
    <w:basedOn w:val="Normal"/>
    <w:link w:val="TextodegloboCar"/>
    <w:uiPriority w:val="99"/>
    <w:semiHidden/>
    <w:unhideWhenUsed/>
    <w:rsid w:val="00F60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0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Minsal</cp:lastModifiedBy>
  <cp:revision>2</cp:revision>
  <dcterms:created xsi:type="dcterms:W3CDTF">2014-09-25T16:11:00Z</dcterms:created>
  <dcterms:modified xsi:type="dcterms:W3CDTF">2014-09-25T16:11:00Z</dcterms:modified>
</cp:coreProperties>
</file>